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CA" w:rsidRPr="00D45ECA" w:rsidRDefault="00D45ECA" w:rsidP="00D45ECA">
      <w:pPr>
        <w:snapToGrid w:val="0"/>
        <w:ind w:left="593"/>
        <w:jc w:val="center"/>
        <w:rPr>
          <w:rFonts w:ascii="Calibri" w:eastAsia="標楷體" w:hAnsi="標楷體" w:cs="Times New Roman"/>
          <w:b/>
          <w:bCs/>
          <w:sz w:val="36"/>
          <w:szCs w:val="36"/>
        </w:rPr>
      </w:pPr>
      <w:r w:rsidRPr="00D45ECA">
        <w:rPr>
          <w:rFonts w:ascii="Calibri" w:eastAsia="標楷體" w:hAnsi="標楷體" w:cs="Times New Roman" w:hint="eastAsia"/>
          <w:b/>
          <w:bCs/>
          <w:sz w:val="36"/>
          <w:szCs w:val="36"/>
        </w:rPr>
        <w:t>康寧學校財團法人康寧大學</w:t>
      </w:r>
    </w:p>
    <w:p w:rsidR="00D45ECA" w:rsidRPr="00D45ECA" w:rsidRDefault="00D45ECA" w:rsidP="00D45ECA">
      <w:pPr>
        <w:snapToGrid w:val="0"/>
        <w:ind w:left="593"/>
        <w:jc w:val="center"/>
        <w:rPr>
          <w:rFonts w:ascii="Calibri" w:eastAsia="標楷體" w:hAnsi="標楷體" w:cs="Times New Roman"/>
          <w:b/>
          <w:bCs/>
          <w:sz w:val="36"/>
          <w:szCs w:val="36"/>
        </w:rPr>
      </w:pPr>
      <w:r w:rsidRPr="00D45ECA">
        <w:rPr>
          <w:rFonts w:ascii="Calibri" w:eastAsia="標楷體" w:hAnsi="標楷體" w:cs="Times New Roman" w:hint="eastAsia"/>
          <w:b/>
          <w:bCs/>
          <w:sz w:val="36"/>
          <w:szCs w:val="36"/>
        </w:rPr>
        <w:t>五專日間部資訊管理科</w:t>
      </w:r>
    </w:p>
    <w:p w:rsidR="00281F4F" w:rsidRPr="00D45ECA" w:rsidRDefault="00281F4F" w:rsidP="00D45ECA">
      <w:pPr>
        <w:snapToGrid w:val="0"/>
        <w:ind w:left="593"/>
        <w:jc w:val="center"/>
        <w:rPr>
          <w:rFonts w:ascii="Calibri" w:eastAsia="標楷體" w:hAnsi="標楷體" w:cs="Times New Roman"/>
          <w:b/>
          <w:bCs/>
          <w:sz w:val="36"/>
          <w:szCs w:val="36"/>
        </w:rPr>
      </w:pPr>
      <w:r w:rsidRPr="00D45ECA">
        <w:rPr>
          <w:rFonts w:ascii="Calibri" w:eastAsia="標楷體" w:hAnsi="標楷體" w:cs="Times New Roman" w:hint="eastAsia"/>
          <w:b/>
          <w:bCs/>
          <w:sz w:val="36"/>
          <w:szCs w:val="36"/>
        </w:rPr>
        <w:t>實務專題製作實施辦法</w:t>
      </w:r>
    </w:p>
    <w:p w:rsidR="0024612E" w:rsidRPr="00D45ECA" w:rsidRDefault="002B377E" w:rsidP="00D45ECA">
      <w:pPr>
        <w:adjustRightInd w:val="0"/>
        <w:snapToGrid w:val="0"/>
        <w:spacing w:line="180" w:lineRule="exact"/>
        <w:ind w:left="593" w:right="194"/>
        <w:jc w:val="right"/>
        <w:rPr>
          <w:rFonts w:ascii="標楷體" w:eastAsia="標楷體" w:hAnsi="標楷體" w:cs="Times New Roman"/>
          <w:bCs/>
          <w:spacing w:val="-6"/>
          <w:sz w:val="20"/>
          <w:szCs w:val="20"/>
        </w:rPr>
      </w:pPr>
      <w:r w:rsidRPr="00D45ECA">
        <w:rPr>
          <w:rFonts w:ascii="標楷體" w:eastAsia="標楷體" w:hAnsi="標楷體" w:cs="Times New Roman" w:hint="eastAsia"/>
          <w:bCs/>
          <w:spacing w:val="-6"/>
          <w:sz w:val="20"/>
          <w:szCs w:val="20"/>
        </w:rPr>
        <w:t>民國100年3月2日科務會議</w:t>
      </w:r>
      <w:r w:rsidR="00497BE2" w:rsidRPr="00D45ECA">
        <w:rPr>
          <w:rFonts w:ascii="標楷體" w:eastAsia="標楷體" w:hAnsi="標楷體" w:cs="Times New Roman" w:hint="eastAsia"/>
          <w:bCs/>
          <w:spacing w:val="-6"/>
          <w:sz w:val="20"/>
          <w:szCs w:val="20"/>
        </w:rPr>
        <w:t>訂定</w:t>
      </w:r>
    </w:p>
    <w:p w:rsidR="002B377E" w:rsidRDefault="0024612E" w:rsidP="00D45ECA">
      <w:pPr>
        <w:adjustRightInd w:val="0"/>
        <w:snapToGrid w:val="0"/>
        <w:spacing w:line="180" w:lineRule="exact"/>
        <w:ind w:left="593" w:right="194"/>
        <w:jc w:val="right"/>
        <w:rPr>
          <w:rFonts w:ascii="標楷體" w:eastAsia="標楷體" w:hAnsi="標楷體" w:cs="Times New Roman"/>
          <w:bCs/>
          <w:spacing w:val="-6"/>
          <w:sz w:val="20"/>
          <w:szCs w:val="20"/>
        </w:rPr>
      </w:pPr>
      <w:r w:rsidRPr="00D45ECA">
        <w:rPr>
          <w:rFonts w:ascii="標楷體" w:eastAsia="標楷體" w:hAnsi="標楷體" w:cs="Times New Roman" w:hint="eastAsia"/>
          <w:bCs/>
          <w:spacing w:val="-6"/>
          <w:sz w:val="20"/>
          <w:szCs w:val="20"/>
        </w:rPr>
        <w:t>民國101年11月7日科務會議修訂</w:t>
      </w:r>
    </w:p>
    <w:p w:rsidR="00D45ECA" w:rsidRPr="00A77F16" w:rsidRDefault="00D45ECA" w:rsidP="00D45ECA">
      <w:pPr>
        <w:adjustRightInd w:val="0"/>
        <w:snapToGrid w:val="0"/>
        <w:spacing w:line="180" w:lineRule="exact"/>
        <w:ind w:left="593" w:right="194"/>
        <w:jc w:val="right"/>
        <w:rPr>
          <w:rFonts w:ascii="標楷體" w:eastAsia="標楷體" w:hAnsi="標楷體"/>
          <w:bCs/>
          <w:spacing w:val="-6"/>
          <w:sz w:val="20"/>
          <w:szCs w:val="20"/>
        </w:rPr>
      </w:pPr>
      <w:r w:rsidRPr="00A77F16">
        <w:rPr>
          <w:rFonts w:ascii="標楷體" w:eastAsia="標楷體" w:hAnsi="標楷體"/>
          <w:bCs/>
          <w:spacing w:val="-6"/>
          <w:sz w:val="20"/>
          <w:szCs w:val="20"/>
        </w:rPr>
        <w:t>民國</w:t>
      </w:r>
      <w:r>
        <w:rPr>
          <w:rFonts w:ascii="標楷體" w:eastAsia="標楷體" w:hAnsi="標楷體" w:hint="eastAsia"/>
          <w:bCs/>
          <w:spacing w:val="-6"/>
          <w:sz w:val="20"/>
          <w:szCs w:val="20"/>
        </w:rPr>
        <w:t>105</w:t>
      </w:r>
      <w:r w:rsidRPr="00A77F16">
        <w:rPr>
          <w:rFonts w:ascii="標楷體" w:eastAsia="標楷體" w:hAnsi="標楷體"/>
          <w:bCs/>
          <w:spacing w:val="-6"/>
          <w:sz w:val="20"/>
          <w:szCs w:val="20"/>
        </w:rPr>
        <w:t>年</w:t>
      </w:r>
      <w:r>
        <w:rPr>
          <w:rFonts w:ascii="標楷體" w:eastAsia="標楷體" w:hAnsi="標楷體" w:hint="eastAsia"/>
          <w:bCs/>
          <w:spacing w:val="-6"/>
          <w:sz w:val="20"/>
          <w:szCs w:val="20"/>
        </w:rPr>
        <w:t>2</w:t>
      </w:r>
      <w:r w:rsidRPr="00A77F16">
        <w:rPr>
          <w:rFonts w:ascii="標楷體" w:eastAsia="標楷體" w:hAnsi="標楷體"/>
          <w:bCs/>
          <w:spacing w:val="-6"/>
          <w:sz w:val="20"/>
          <w:szCs w:val="20"/>
        </w:rPr>
        <w:t>月</w:t>
      </w:r>
      <w:r>
        <w:rPr>
          <w:rFonts w:ascii="標楷體" w:eastAsia="標楷體" w:hAnsi="標楷體" w:hint="eastAsia"/>
          <w:bCs/>
          <w:spacing w:val="-6"/>
          <w:sz w:val="20"/>
          <w:szCs w:val="20"/>
        </w:rPr>
        <w:t>15</w:t>
      </w:r>
      <w:r w:rsidRPr="00A77F16">
        <w:rPr>
          <w:rFonts w:ascii="標楷體" w:eastAsia="標楷體" w:hAnsi="標楷體"/>
          <w:bCs/>
          <w:spacing w:val="-6"/>
          <w:sz w:val="20"/>
          <w:szCs w:val="20"/>
        </w:rPr>
        <w:t>日</w:t>
      </w:r>
      <w:r w:rsidRPr="00A77F16">
        <w:rPr>
          <w:rFonts w:ascii="標楷體" w:eastAsia="標楷體" w:hAnsi="標楷體" w:hint="eastAsia"/>
          <w:bCs/>
          <w:spacing w:val="-6"/>
          <w:sz w:val="20"/>
          <w:szCs w:val="20"/>
        </w:rPr>
        <w:t>科</w:t>
      </w:r>
      <w:r w:rsidRPr="00A77F16">
        <w:rPr>
          <w:rFonts w:ascii="標楷體" w:eastAsia="標楷體" w:hAnsi="標楷體"/>
          <w:bCs/>
          <w:spacing w:val="-6"/>
          <w:sz w:val="20"/>
          <w:szCs w:val="20"/>
        </w:rPr>
        <w:t>務會議</w:t>
      </w:r>
      <w:r w:rsidRPr="00A77F16">
        <w:rPr>
          <w:rFonts w:ascii="標楷體" w:eastAsia="標楷體" w:hAnsi="標楷體" w:hint="eastAsia"/>
          <w:bCs/>
          <w:spacing w:val="-6"/>
          <w:sz w:val="20"/>
          <w:szCs w:val="20"/>
        </w:rPr>
        <w:t>修訂</w:t>
      </w:r>
    </w:p>
    <w:p w:rsidR="00D45ECA" w:rsidRPr="00D45ECA" w:rsidRDefault="00D45ECA" w:rsidP="00D45ECA">
      <w:pPr>
        <w:adjustRightInd w:val="0"/>
        <w:snapToGrid w:val="0"/>
        <w:spacing w:line="180" w:lineRule="exact"/>
        <w:ind w:left="593" w:right="194"/>
        <w:jc w:val="right"/>
        <w:rPr>
          <w:rFonts w:ascii="標楷體" w:eastAsia="標楷體" w:hAnsi="標楷體" w:cs="Times New Roman"/>
          <w:bCs/>
          <w:spacing w:val="-6"/>
          <w:sz w:val="20"/>
          <w:szCs w:val="20"/>
        </w:rPr>
      </w:pPr>
    </w:p>
    <w:p w:rsidR="00281F4F" w:rsidRPr="00281F4F" w:rsidRDefault="00281F4F" w:rsidP="00F67A43">
      <w:pPr>
        <w:pStyle w:val="Web"/>
        <w:shd w:val="clear" w:color="auto" w:fill="FFFFFF"/>
        <w:spacing w:before="150" w:beforeAutospacing="0" w:after="150" w:afterAutospacing="0"/>
        <w:jc w:val="both"/>
        <w:rPr>
          <w:rFonts w:ascii="標楷體" w:eastAsia="標楷體" w:hAnsi="標楷體"/>
          <w:color w:val="666666"/>
          <w:sz w:val="23"/>
          <w:szCs w:val="23"/>
        </w:rPr>
      </w:pPr>
      <w:r w:rsidRPr="00281F4F">
        <w:rPr>
          <w:rFonts w:ascii="標楷體" w:eastAsia="標楷體" w:hAnsi="標楷體" w:hint="eastAsia"/>
          <w:color w:val="000000"/>
        </w:rPr>
        <w:t>第 一 條 為方便實務專題 (以下簡稱專題)製作之進行與確實達到專題製作之教學目的，特訂定</w:t>
      </w:r>
      <w:r w:rsidR="0001282C">
        <w:rPr>
          <w:rFonts w:ascii="標楷體" w:eastAsia="標楷體" w:hAnsi="標楷體" w:hint="eastAsia"/>
          <w:color w:val="000000"/>
        </w:rPr>
        <w:t>本</w:t>
      </w:r>
      <w:r w:rsidR="00B77946">
        <w:rPr>
          <w:rFonts w:ascii="標楷體" w:eastAsia="標楷體" w:hAnsi="標楷體" w:hint="eastAsia"/>
          <w:color w:val="000000"/>
        </w:rPr>
        <w:t>科</w:t>
      </w:r>
      <w:r w:rsidRPr="00281F4F">
        <w:rPr>
          <w:rFonts w:ascii="標楷體" w:eastAsia="標楷體" w:hAnsi="標楷體" w:hint="eastAsia"/>
          <w:color w:val="000000"/>
        </w:rPr>
        <w:t>專題製作實施辦法。</w:t>
      </w:r>
    </w:p>
    <w:p w:rsidR="00281F4F" w:rsidRPr="00281F4F" w:rsidRDefault="00281F4F" w:rsidP="00F67A43">
      <w:pPr>
        <w:pStyle w:val="Web"/>
        <w:shd w:val="clear" w:color="auto" w:fill="FFFFFF"/>
        <w:spacing w:before="150" w:beforeAutospacing="0" w:after="150" w:afterAutospacing="0"/>
        <w:jc w:val="both"/>
        <w:rPr>
          <w:rFonts w:ascii="標楷體" w:eastAsia="標楷體" w:hAnsi="標楷體"/>
          <w:color w:val="666666"/>
          <w:sz w:val="23"/>
          <w:szCs w:val="23"/>
        </w:rPr>
      </w:pPr>
      <w:r w:rsidRPr="00281F4F">
        <w:rPr>
          <w:rFonts w:ascii="標楷體" w:eastAsia="標楷體" w:hAnsi="標楷體" w:hint="eastAsia"/>
          <w:color w:val="000000"/>
        </w:rPr>
        <w:t>第 二 條 為落實「理論與實務結合」之教育理念，培養同學實務應用能力，同學必需完成「實務專題」之課程並提出具體成果，始得畢業。</w:t>
      </w:r>
    </w:p>
    <w:p w:rsidR="00281F4F" w:rsidRPr="00281F4F" w:rsidRDefault="00281F4F" w:rsidP="00F67A43">
      <w:pPr>
        <w:pStyle w:val="Web"/>
        <w:shd w:val="clear" w:color="auto" w:fill="FFFFFF"/>
        <w:spacing w:before="150" w:beforeAutospacing="0" w:after="150" w:afterAutospacing="0"/>
        <w:jc w:val="both"/>
        <w:rPr>
          <w:rFonts w:ascii="標楷體" w:eastAsia="標楷體" w:hAnsi="標楷體"/>
          <w:color w:val="666666"/>
          <w:sz w:val="23"/>
          <w:szCs w:val="23"/>
        </w:rPr>
      </w:pPr>
      <w:r w:rsidRPr="00281F4F">
        <w:rPr>
          <w:rFonts w:ascii="標楷體" w:eastAsia="標楷體" w:hAnsi="標楷體" w:hint="eastAsia"/>
          <w:color w:val="000000"/>
        </w:rPr>
        <w:t>第 三 條 學生修習專題製作期間為，四年級下學期至五年級下學期，共計三個學期，每學期一學分。</w:t>
      </w:r>
    </w:p>
    <w:p w:rsidR="00281F4F" w:rsidRPr="00281F4F" w:rsidRDefault="00281F4F" w:rsidP="00F67A43">
      <w:pPr>
        <w:pStyle w:val="Web"/>
        <w:shd w:val="clear" w:color="auto" w:fill="FFFFFF"/>
        <w:spacing w:before="150" w:beforeAutospacing="0" w:after="150" w:afterAutospacing="0"/>
        <w:jc w:val="both"/>
        <w:rPr>
          <w:rFonts w:ascii="標楷體" w:eastAsia="標楷體" w:hAnsi="標楷體"/>
          <w:color w:val="666666"/>
          <w:sz w:val="23"/>
          <w:szCs w:val="23"/>
        </w:rPr>
      </w:pPr>
      <w:r w:rsidRPr="00281F4F">
        <w:rPr>
          <w:rFonts w:ascii="標楷體" w:eastAsia="標楷體" w:hAnsi="標楷體" w:hint="eastAsia"/>
          <w:color w:val="000000"/>
        </w:rPr>
        <w:t>第 四 條 專題製作指導老師可由</w:t>
      </w:r>
      <w:r w:rsidR="0001282C">
        <w:rPr>
          <w:rFonts w:ascii="標楷體" w:eastAsia="標楷體" w:hAnsi="標楷體" w:hint="eastAsia"/>
          <w:color w:val="000000"/>
        </w:rPr>
        <w:t>本</w:t>
      </w:r>
      <w:r w:rsidR="00B77946">
        <w:rPr>
          <w:rFonts w:ascii="標楷體" w:eastAsia="標楷體" w:hAnsi="標楷體" w:hint="eastAsia"/>
          <w:color w:val="000000"/>
        </w:rPr>
        <w:t>科</w:t>
      </w:r>
      <w:r w:rsidRPr="00281F4F">
        <w:rPr>
          <w:rFonts w:ascii="標楷體" w:eastAsia="標楷體" w:hAnsi="標楷體" w:hint="eastAsia"/>
          <w:color w:val="000000"/>
        </w:rPr>
        <w:t>之專任教師、外科相關教師與校外專家共同組成，唯外科相關教師與校外專家為指導老師時，需與</w:t>
      </w:r>
      <w:r w:rsidR="0001282C">
        <w:rPr>
          <w:rFonts w:ascii="標楷體" w:eastAsia="標楷體" w:hAnsi="標楷體" w:hint="eastAsia"/>
          <w:color w:val="000000"/>
        </w:rPr>
        <w:t>本</w:t>
      </w:r>
      <w:r w:rsidR="00B77946">
        <w:rPr>
          <w:rFonts w:ascii="標楷體" w:eastAsia="標楷體" w:hAnsi="標楷體" w:hint="eastAsia"/>
          <w:color w:val="000000"/>
        </w:rPr>
        <w:t>科</w:t>
      </w:r>
      <w:r w:rsidRPr="00281F4F">
        <w:rPr>
          <w:rFonts w:ascii="標楷體" w:eastAsia="標楷體" w:hAnsi="標楷體" w:hint="eastAsia"/>
          <w:color w:val="000000"/>
        </w:rPr>
        <w:t>專任老師共同指導；每一專題小組人數與每位老師指導人數之限制，依據當年實際狀況規範之。</w:t>
      </w:r>
    </w:p>
    <w:p w:rsidR="00281F4F" w:rsidRPr="00281F4F" w:rsidRDefault="00281F4F" w:rsidP="00F67A43">
      <w:pPr>
        <w:pStyle w:val="Web"/>
        <w:shd w:val="clear" w:color="auto" w:fill="FFFFFF"/>
        <w:spacing w:before="150" w:beforeAutospacing="0" w:after="150" w:afterAutospacing="0"/>
        <w:jc w:val="both"/>
        <w:rPr>
          <w:rFonts w:ascii="標楷體" w:eastAsia="標楷體" w:hAnsi="標楷體"/>
          <w:color w:val="666666"/>
          <w:sz w:val="23"/>
          <w:szCs w:val="23"/>
        </w:rPr>
      </w:pPr>
      <w:r w:rsidRPr="00281F4F">
        <w:rPr>
          <w:rFonts w:ascii="標楷體" w:eastAsia="標楷體" w:hAnsi="標楷體" w:hint="eastAsia"/>
          <w:color w:val="000000"/>
        </w:rPr>
        <w:t>第 五 條 專題製作之流程與細節，於四年級上學期結束前三週，就本辦法規定之事項公佈其詳細日期、流程及相關報告格式，請參見專題選修、指導與評定施行細則。</w:t>
      </w:r>
      <w:bookmarkStart w:id="0" w:name="_GoBack"/>
      <w:bookmarkEnd w:id="0"/>
    </w:p>
    <w:p w:rsidR="00281F4F" w:rsidRPr="00281F4F" w:rsidRDefault="00281F4F" w:rsidP="00F67A43">
      <w:pPr>
        <w:pStyle w:val="Web"/>
        <w:shd w:val="clear" w:color="auto" w:fill="FFFFFF"/>
        <w:spacing w:before="150" w:beforeAutospacing="0" w:after="150" w:afterAutospacing="0"/>
        <w:jc w:val="both"/>
        <w:rPr>
          <w:rFonts w:ascii="標楷體" w:eastAsia="標楷體" w:hAnsi="標楷體"/>
          <w:color w:val="666666"/>
          <w:sz w:val="23"/>
          <w:szCs w:val="23"/>
        </w:rPr>
      </w:pPr>
      <w:r w:rsidRPr="00281F4F">
        <w:rPr>
          <w:rFonts w:ascii="標楷體" w:eastAsia="標楷體" w:hAnsi="標楷體" w:hint="eastAsia"/>
          <w:color w:val="000000"/>
        </w:rPr>
        <w:t>第 六 條 本辦法經科務會議通過後實施，修正時亦同。</w:t>
      </w:r>
    </w:p>
    <w:p w:rsidR="0011551D" w:rsidRPr="00281F4F" w:rsidRDefault="00CE20E1">
      <w:pPr>
        <w:rPr>
          <w:rFonts w:ascii="標楷體" w:eastAsia="標楷體" w:hAnsi="標楷體"/>
        </w:rPr>
      </w:pPr>
    </w:p>
    <w:sectPr w:rsidR="0011551D" w:rsidRPr="00281F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E1" w:rsidRDefault="00CE20E1" w:rsidP="005C1CEB">
      <w:r>
        <w:separator/>
      </w:r>
    </w:p>
  </w:endnote>
  <w:endnote w:type="continuationSeparator" w:id="0">
    <w:p w:rsidR="00CE20E1" w:rsidRDefault="00CE20E1" w:rsidP="005C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E1" w:rsidRDefault="00CE20E1" w:rsidP="005C1CEB">
      <w:r>
        <w:separator/>
      </w:r>
    </w:p>
  </w:footnote>
  <w:footnote w:type="continuationSeparator" w:id="0">
    <w:p w:rsidR="00CE20E1" w:rsidRDefault="00CE20E1" w:rsidP="005C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4F"/>
    <w:rsid w:val="0001282C"/>
    <w:rsid w:val="0024612E"/>
    <w:rsid w:val="00281F4F"/>
    <w:rsid w:val="002B377E"/>
    <w:rsid w:val="003639C8"/>
    <w:rsid w:val="004633A1"/>
    <w:rsid w:val="00497BE2"/>
    <w:rsid w:val="005C1CEB"/>
    <w:rsid w:val="005C2371"/>
    <w:rsid w:val="0069188F"/>
    <w:rsid w:val="008A2038"/>
    <w:rsid w:val="00A0708F"/>
    <w:rsid w:val="00B77946"/>
    <w:rsid w:val="00CE20E1"/>
    <w:rsid w:val="00D45ECA"/>
    <w:rsid w:val="00D60256"/>
    <w:rsid w:val="00F6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A67CF-735A-49CA-9256-C86232B7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1F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81F4F"/>
    <w:rPr>
      <w:b/>
      <w:bCs/>
    </w:rPr>
  </w:style>
  <w:style w:type="paragraph" w:styleId="a4">
    <w:name w:val="header"/>
    <w:basedOn w:val="a"/>
    <w:link w:val="a5"/>
    <w:uiPriority w:val="99"/>
    <w:unhideWhenUsed/>
    <w:rsid w:val="005C1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1C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1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1C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Company>knjc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蘇芯儀</cp:lastModifiedBy>
  <cp:revision>10</cp:revision>
  <cp:lastPrinted>2014-07-21T01:19:00Z</cp:lastPrinted>
  <dcterms:created xsi:type="dcterms:W3CDTF">2014-07-20T07:19:00Z</dcterms:created>
  <dcterms:modified xsi:type="dcterms:W3CDTF">2016-03-08T09:05:00Z</dcterms:modified>
</cp:coreProperties>
</file>